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11" w:rsidRPr="00F71DCD" w:rsidRDefault="00966011" w:rsidP="00966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966011" w:rsidRPr="00F71DCD" w:rsidRDefault="00966011" w:rsidP="00966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</w:p>
    <w:p w:rsidR="00966011" w:rsidRPr="00F71DCD" w:rsidRDefault="00966011" w:rsidP="00966011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966011" w:rsidRPr="00F71DCD" w:rsidRDefault="00966011" w:rsidP="00966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966011" w:rsidRPr="00F71DCD" w:rsidRDefault="00966011" w:rsidP="009660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от 2021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</w:p>
    <w:p w:rsidR="00A22E61" w:rsidRPr="00A22E61" w:rsidRDefault="00A22E61" w:rsidP="00A22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2E61">
        <w:rPr>
          <w:rFonts w:ascii="Times New Roman" w:hAnsi="Times New Roman" w:cs="Times New Roman"/>
          <w:b/>
          <w:sz w:val="28"/>
          <w:szCs w:val="28"/>
        </w:rPr>
        <w:t>Инструкция в случае применения террористами огнестрельного оружия на улице</w:t>
      </w:r>
    </w:p>
    <w:p w:rsidR="00A22E61" w:rsidRPr="00A22E61" w:rsidRDefault="00A2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2E61">
        <w:rPr>
          <w:rFonts w:ascii="Times New Roman" w:hAnsi="Times New Roman" w:cs="Times New Roman"/>
          <w:sz w:val="24"/>
          <w:szCs w:val="24"/>
        </w:rPr>
        <w:t>Сразу же лечь и осмотреться, выбрать ближайшее укрытие и пробраться к нему, не поднимаясь в полный рост. Укрытием могут служить выступы зданий, памятники, чугунное основание фонарного столба, бетонные столбы, даже бетонные урны, бордюры, канавы и т.д. Прячась за автомобилем, надо учитывать, что в баке есть горючее, которое может вспыхнуть от трассирующей пули.</w:t>
      </w:r>
    </w:p>
    <w:p w:rsidR="00A22E61" w:rsidRPr="00A22E61" w:rsidRDefault="00A2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2E61">
        <w:rPr>
          <w:rFonts w:ascii="Times New Roman" w:hAnsi="Times New Roman" w:cs="Times New Roman"/>
          <w:sz w:val="24"/>
          <w:szCs w:val="24"/>
        </w:rPr>
        <w:t xml:space="preserve"> Не ложиться рядом со стеклянными витринами. Ранение можно получить уже не от пули, а от осколков. </w:t>
      </w:r>
    </w:p>
    <w:p w:rsidR="00A22E61" w:rsidRPr="00A22E61" w:rsidRDefault="00A2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2E61">
        <w:rPr>
          <w:rFonts w:ascii="Times New Roman" w:hAnsi="Times New Roman" w:cs="Times New Roman"/>
          <w:sz w:val="24"/>
          <w:szCs w:val="24"/>
        </w:rPr>
        <w:t xml:space="preserve">При первой возможности спрячьтесь в подъезде, в подземном переходе и дождитесь окончания перестрелки. Во время перестрелки к подземному переходу и по его ступеням следует пробираться ползком. </w:t>
      </w:r>
    </w:p>
    <w:p w:rsidR="00A22E61" w:rsidRPr="00A22E61" w:rsidRDefault="00A2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2E61">
        <w:rPr>
          <w:rFonts w:ascii="Times New Roman" w:hAnsi="Times New Roman" w:cs="Times New Roman"/>
          <w:sz w:val="24"/>
          <w:szCs w:val="24"/>
        </w:rPr>
        <w:t xml:space="preserve">При передвижении нужно учитывать опасность вызвать огонь на себя. Особенно опасно открыто бежать, так как </w:t>
      </w:r>
      <w:proofErr w:type="gramStart"/>
      <w:r w:rsidRPr="00A22E61">
        <w:rPr>
          <w:rFonts w:ascii="Times New Roman" w:hAnsi="Times New Roman" w:cs="Times New Roman"/>
          <w:sz w:val="24"/>
          <w:szCs w:val="24"/>
        </w:rPr>
        <w:t>стреляющие</w:t>
      </w:r>
      <w:proofErr w:type="gramEnd"/>
      <w:r w:rsidRPr="00A22E61">
        <w:rPr>
          <w:rFonts w:ascii="Times New Roman" w:hAnsi="Times New Roman" w:cs="Times New Roman"/>
          <w:sz w:val="24"/>
          <w:szCs w:val="24"/>
        </w:rPr>
        <w:t xml:space="preserve"> могут принять вас за противника. </w:t>
      </w:r>
    </w:p>
    <w:p w:rsidR="00A22E61" w:rsidRPr="00A22E61" w:rsidRDefault="00A2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2E61">
        <w:rPr>
          <w:rFonts w:ascii="Times New Roman" w:hAnsi="Times New Roman" w:cs="Times New Roman"/>
          <w:sz w:val="24"/>
          <w:szCs w:val="24"/>
        </w:rPr>
        <w:t xml:space="preserve">По возможности принять меры для спасения людей оказавшихся в перестрелке и особенно надо позаботиться о маленьких детях. </w:t>
      </w:r>
    </w:p>
    <w:p w:rsidR="00A60810" w:rsidRPr="00A22E61" w:rsidRDefault="00A2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2E61">
        <w:rPr>
          <w:rFonts w:ascii="Times New Roman" w:hAnsi="Times New Roman" w:cs="Times New Roman"/>
          <w:sz w:val="24"/>
          <w:szCs w:val="24"/>
        </w:rPr>
        <w:t>При первой возможности сообщить о происходящем в полицию или МЧС.</w:t>
      </w:r>
    </w:p>
    <w:sectPr w:rsidR="00A60810" w:rsidRPr="00A2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61"/>
    <w:rsid w:val="00014846"/>
    <w:rsid w:val="00650EED"/>
    <w:rsid w:val="00966011"/>
    <w:rsid w:val="00A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E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2021-03-27T19:56:00Z</cp:lastPrinted>
  <dcterms:created xsi:type="dcterms:W3CDTF">2021-03-27T19:53:00Z</dcterms:created>
  <dcterms:modified xsi:type="dcterms:W3CDTF">2021-08-09T23:16:00Z</dcterms:modified>
</cp:coreProperties>
</file>