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72" w:rsidRPr="001F6E83" w:rsidRDefault="003428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872" w:rsidRPr="001F6E83" w:rsidRDefault="0034287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Зарегистрировано в Минюсте России 4 апреля 2014 г. N 31831</w:t>
      </w: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 ноября 2013 г. N 63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 "ПРОФИЛАКТИКА ГРИППА И ДРУГИХ ОСТРЫХ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РЕСПИРАТОРНЫХ ВИРУСНЫХ ИНФЕКЦИЙ"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6165) и </w:t>
      </w:r>
      <w:hyperlink r:id="rId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1. Утвердить санитарно-эпидемиологические </w:t>
      </w:r>
      <w:hyperlink w:anchor="P3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СП 3.1.2.3117-13 "Профилактика гриппа и других острых респираторных вирусных инфекций" (приложение).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Главного государственного санитарного врача Российской Федерации от 30 апреля 2003 года </w:t>
      </w:r>
      <w:hyperlink r:id="rId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82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введении в действие санитарно-эпидемиологических правил СП 3.1.2.1319-03" ("Профилактика гриппа"), зарегистрировано Министерством юстиции Российской Федерации 20 мая 2003 года, регистрационный N 4578, и постановление Главного государственного санитарного врача Российской Федерации от 10 июня 2003 года </w:t>
      </w:r>
      <w:hyperlink r:id="rId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140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введении в действие санитарно-эпидемиологических правил СП 3.1.2.1382-03" ("Дополнения и изменения к СП 3.1.2.1319-03 "Профилактика гриппа"), зарегистрировано Министерством юстиции Российской Федерации 19 июня 2003 года, регистрационный N 4728.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врача 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А.Ю.ПОПОВА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Приложение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Утверждены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 врача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18.11.2013 N 63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F6E83">
        <w:rPr>
          <w:rFonts w:ascii="Times New Roman" w:hAnsi="Times New Roman" w:cs="Times New Roman"/>
          <w:sz w:val="28"/>
          <w:szCs w:val="28"/>
        </w:rPr>
        <w:t>ПРОФИЛАКТИКА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ГРИППА И ДРУГИХ ОСТРЫХ РЕСПИРАТОРНЫХ ВИРУСНЫХ ИНФЕКЦИЙ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Санитарно-эпидемиологические правила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1.2. Санитарные правила устанавливают требования к комплексу организационных, санитарно-противоэпидемических (профилактических) мероприятий, проведение которых направлено на предупреждение возникновения и распространения заболеваний гриппом и острыми респираторными вирусными инфекциями.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1.3. Соблюдение санитарных правил является обязательным для физических и юридических лиц.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1.4. Контроль за выполнением настоящих санитарно-эпидемиологических правил проводится органами, уполномоченными осуществлять федеральный государственный санитарно-эпидемиологический надзор,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II. Общие положения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2.1. Острая респираторная вирусная инфекция (ОРВИ)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ОРВИ - самая распространенная группа инфекционных болезней с широким спектром инфекционных агентов. ОРВИ преимущественно вызывают вирусы, относящиеся к шести семействам: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(вирусы гриппа),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),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парвовирусы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1F6E83">
        <w:rPr>
          <w:rFonts w:ascii="Times New Roman" w:hAnsi="Times New Roman" w:cs="Times New Roman"/>
          <w:sz w:val="28"/>
          <w:szCs w:val="28"/>
        </w:rPr>
        <w:t>2.2. Грипп начинается остро с резкого подъема температуры (до 38 °C - 40 °C) с сухим кашлем или першением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 легком течении заболевания эти симптомы сохраняются 3 - 5 дней, и больной обычно выздоравливает, но при этом несколько дней сохраняется чувство выраженной усталости, особенно у лиц старшего возраста.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2.3. Стандартное определение случая гриппа: 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 °C и выше), общей интоксикацией и поражением дыхательных путей.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2.4. Случаи гриппа подразделяются на "подозрительные", "вероятные" и "подтвержденные".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"Подозрительным" считается случай острого заболевания, отвечающего стандартному определению случая в </w:t>
      </w:r>
      <w:hyperlink w:anchor="P5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"Вероятным" считается случай острого заболевания, при котором имеются клинические признаки гриппа и эпидемиологическая связь с другим подтвержденным случаем данной болезни.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"Подтвержденным" считается случай гриппа после лабораторного подтверждения диагноза (любыми стандартизованными в Российской Федерации методами, рекомендованными для диагностики гриппа, доступными для лаборатории, в том числе методом полимеразной цепной реакции (ПЦР), серологическим или вирусологическим методами). Лабораторно подтвержденный случай необязательно должен отвечать клиническому определению случая.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2.5. Грипп вызывают РНК-содержащие вирусы семейства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ортомиксовирусов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в котором выделяют 3 рода, к каждому из которых относят по одному виду: вирусы гриппа A, B, C, дифференцируемые по антигенным и генетическим особенностям.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зависимости от особенностей поверхностных белков гемагглютинина (HA) и нейраминидазы (NA) вирусы гриппа типа A, циркулирующие у позвоночных, подразделяют на 16 подтипов по HA и 9 подтипов по NA. Вирусы гриппа A, вызывавшие пандемии и эпидемии гриппа у людей в 20 и 21 веке, относятся к подтипам, которые обозначаются A(H1N1), A(H2N2) и A(H3N2). С 1977 г. заболевания у людей вызывают преимущественно вирусы гриппа A сероподтипов A(H1N1) и A(H3N2).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Вирусы гриппа A, циркулирующие у людей и животных, в процессе эволюции подвергаются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(обмену сегментами генома), в связи с чем периодически возникают новые антигенные варианты вируса, способные преодолевать межвидовые барьеры. Примером этого послужила пандемия гриппа 2009 года, вызванная вирусом гриппа A(H1N1) pdm2009, охарактеризованным как тройной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реассортант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несущий сегменты вирусов гриппа птиц, вирусов гриппа свиней и эпидемических штаммов человека.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2.6. Вирус гриппа в воздухе сохраняет жизнеспособность и инфекционные свойства в течение нескольких часов, на поверхностях - до 4-х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2.7. Ситуация по заболеваемости гриппом и ОРВИ оценивается как благополучная, если за анализируемую неделю показатели заболеваемости оказываются ниже эпидемических порогов.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Суммарный уровень заболеваемости гриппом и ОРВИ, получаемый расчетным методом на основании среднемноголетних данных в конкретный период времени, на конкретной территории, для совокупного населения и отдельных возрастных групп (эпидемический порог), рассчитывается органами, уполномоченными осуществлять федеральный государственный санитарно-эпидемиологический надзор, с периодическим обновлением.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2.8.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2.9. Темп прироста заболеваемости гриппом и ОРВИ в анализируемую неделю по отношению к предыдущей (в каждой возрастной группе и по совокупному населению) более 20% и выше служит дополнительным признаком осложнения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по гриппу и ОРВИ на территории.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2.10. Признаком окончания эпидемии является снижение интенсивного показателя заболеваемости гриппом и ОРВИ до уровня эпидемического порога.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III. Выявление больных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3.1.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 &lt;1&gt;: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&lt;1&gt; В соответствии со </w:t>
      </w:r>
      <w:hyperlink r:id="rId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21.11.2011 N 323-ФЗ "Об основах охраны здоровья граждан в Российской Федерации" (далее - Закон): "Медицинская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</w:t>
      </w:r>
      <w:hyperlink r:id="rId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 Положения </w:t>
      </w:r>
      <w:hyperlink r:id="rId10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соответствии с </w:t>
      </w:r>
      <w:hyperlink r:id="rId11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к медицинским организациям приравниваются индивидуальные предприниматели, осуществляющие медицинскую деятельность".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обращении к ним населения за медицинской помощью;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оказании населению медицинской помощи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ежедневном приеме детей в детские образовательные организации;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медицинском наблюдении за лицами, общавшимися с больным гриппом.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IV. Диагностика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1F6E83">
        <w:rPr>
          <w:rFonts w:ascii="Times New Roman" w:hAnsi="Times New Roman" w:cs="Times New Roman"/>
          <w:sz w:val="28"/>
          <w:szCs w:val="28"/>
        </w:rPr>
        <w:t>4.1. Для подтверждения диагноза "грипп" и ОРВИ используются различные стандартизованные в Российской Федерации методы, позволяющие подтвердить наличие вирусов или идентифицировать инфекционный агент ОРВИ, в том числе: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 xml:space="preserve">- обнаружение РНК или ДНК вирусов гриппа и ОРВИ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 при исследовании мазков из носоглотки и задней стенки глотки методом ПЦР;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выявление антигенов вируса гриппа при исследовании мазков из носоглотки методами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иммунофлюоресцентного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иммуноферментного анализов;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вирусов гриппа методом заражения куриных эмбрионов или перевиваемых культур из отделяемого слизистой носа вирусологическим методом;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значимое увеличение уровня (титра) специфических антител во второй сыворотке (по сравнению с первой) в 4 и более раз при одновременном исследовании в стандартных серологических тестах парных сывороток крови больного (при условии соблюдения сроков сбора сывороток крови: первая - в день постановки диагноза, вторая - через 2 - 3 недели) при использовании серологического метода.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4.2. Лабораторное обследование в целях идентификации возбудителя гриппа и ОРВИ проводится в обязательном порядке при: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госпитализации больного по поводу острой респираторной инфекции верхних и нижних дыхательных путей (тяжелые и необычные формы заболевания);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заболевании лиц с высоким риском 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других);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4.3. В период эпидемических подъемов заболеваемости гриппом окончательный диагноз "грипп" может быть установлен как на основании лабораторного подтверждения, так и на основании клинических и эпидемиологических данных.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4.4.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работник, осуществляющий частную медицинскую деятельность в установленном законодательством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V. Регистрация, учет и статистическое наблюдение случаев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заболеваний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5.1. Каждый случай заболевания гриппом и ОРВИ подлежит регистрации и учету по месту его выявления в медицинской организации в установленном </w:t>
      </w:r>
      <w:hyperlink r:id="rId12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. Полноту, достоверность и своевременность регистрации и учета заболеваний гриппом и ОРВИ обеспечивают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руководители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5.2. Информация о выявленных случаях заболевания гриппом и ОРВИ передается медицинскими организациями, индивидуальными предпринимателями, осуществляющими медицинскую деятельность, в органы, уполномоченные осуществлять федеральный государственный санитарно-эпидемиологический надзор в еженедельном, а в период эпидемического неблагополучия - в ежедневном режиме.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5.3. При возникновении в дошкольных образовательных организациях, медицинских, оздоровительных организациях и организациях социального обеспечения 5 и более случаев с симптомами острой респираторной инфекции (гриппа или ОРВИ), связанных между собой инкубационным периодом (в течение 7 дней), медицинский персонал указанных организаций информирует об этом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VI. Мероприятия в отношении источника инфекции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1F6E83">
        <w:rPr>
          <w:rFonts w:ascii="Times New Roman" w:hAnsi="Times New Roman" w:cs="Times New Roman"/>
          <w:sz w:val="28"/>
          <w:szCs w:val="28"/>
        </w:rPr>
        <w:t>6.1. Госпитализации подлежат больные с признаками гриппа и ОРВИ: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 тяжелым или среднетяжелым течением заболевания;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посещающие детские организации с постоянным пребыванием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проживающие в общежитиях и в условиях неблагоприятных факторов жилой среды.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6.2. В направлениях на госпитализацию больных с подозрением на грипп указывают наличие профилактической прививки против гриппа, актуальной для текущего эпидемического сезона.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6.3. Госпитализированным больным проводят лабораторную диагностику.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6.4. Изоляцию больного гриппом и ОРВИ проводят до исчезновения клинических симптомов, но не менее 7 дней с момента появления симптомов респираторной инфекции.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6.5. Выписка переболевших осуществляется по клиническому выздоровлению.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VII. Мероприятия в отношении лиц, общавшихся с больным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7.1. Среди контактных лиц, общавшихся с больным гриппом и ОРВИ, своевременно проводят выявление больных или лиц с подозрением на заболевания гриппом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7.2.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порядке. С целью предупреждения распространения заболевания гриппом в коллектив не принимают новых детей и не переводят в другие коллективы.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7.3. Для персонала групп с установленным медицинским наблюдением обязательно соблюдение масочного режима со сменой масок каждые 3 - 4 часа работы. Персонал с признаками заболевания гриппа и ОРВИ не допускается к работе с детьми. В детский коллектив персонал допускается только после клинического выздоровления, но не ранее 7 дней с момента появления симптомов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7.4.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</w:t>
      </w:r>
      <w:hyperlink w:anchor="P2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7.5. 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7.6. При получении экстренного извещения о регистрации 5 и более случаев заболеваний с симптомами респираторной инфекции (гриппом или ОРВИ) в дошкольных образовательных организациях, оздоровительных и медицинских организациях, организациях социального обеспечения специалистами органа, уполномоченного осуществлять федеральный государственный санитарно-эпидемиологический надзор, проводится эпидемиологическое исследование очага инфекции и организуется (определяется) комплекс санитарно-противоэпидемических (профилактических) мероприятий.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7.7. В случае возникновения очага заболевания гриппом или ОРВИ в родильных домах, в том числе с раздельным содержанием новорожденных и матерей, а также в отделениях новорожденных (II этапа выхаживания) больные дети и матери изолируются в индивидуальные боксы (изоляторы) с отдельным обслуживающим персоналом, а затем - в детский инфекционный стационар. Новорожденным в очаге проводится экстренная неспецифическая профилактика.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7.8. В медицинских организациях, детских образовательных и оздоровительных организациях, организациях социального обеспечения обеспечивается соблюдение текущей дезинфекции химическими дезинфицирующими средствами, разрешенными к применению, 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соблюдение масочного режима</w:t>
      </w:r>
      <w:r w:rsidRPr="001F6E83">
        <w:rPr>
          <w:rFonts w:ascii="Times New Roman" w:hAnsi="Times New Roman" w:cs="Times New Roman"/>
          <w:sz w:val="28"/>
          <w:szCs w:val="28"/>
        </w:rPr>
        <w:t>, гигиенической обработки рук, обеззараживания и очистки воздуха с применением технологий, прошедших оценку соответствия и разрешенных к применению, в том числе ультрафиолетовое облучение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7.9. В организациях и общежитиях в период эпидемии гриппа и ОРВИ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выявление, изоляция больных и экстренная неспецифическая профилактика лицам, общавшимся с больным гриппом и ОРВИ, осуществляется медицинским персоналом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VIII. Организация профилактических и противоэпидемических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8.1. 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для иммунизации населения, не относящегося к группам риска, определенным </w:t>
      </w:r>
      <w:hyperlink r:id="rId13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национальным календарем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организаций по вопросам диагностики, лечения и профилактики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лабораторная диагностика гриппа и идентификация возбудителей ОРВИ в лабораториях медицинских организаций методами, определенными в </w:t>
      </w:r>
      <w:hyperlink w:anchor="P8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транспорта), должны приниматься меры по проведению специфической профилактики гриппа и неспецифической профилактики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IX. Организация противоэпидемических мероприятий в период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подъема заболеваемости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9.2. 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ежедневный учет и анализ заболеваемости гриппом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контроль за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9.5.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выявление лиц с признаками гриппа и ОРВИ и лабораторная диагностика заболеваний;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госпитализация лиц с признаками гриппа и ОРВИ согласно </w:t>
      </w:r>
      <w:hyperlink w:anchor="P10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пункту 6.1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настоящих санитарных правил;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первичных санитарно-противоэпидемических (профилактических) мероприятий в очагах инфекции;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и других организаций по вопросам диагностики, лечения и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развернутых отделениях вводится дезинфекционный режим, соответствующий режиму инфекционного стационара.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9.7. 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ограничение или запрещение проведения массовых культурных, спортивных и других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усиление контроля за санитарно-гигиеническим состоянием организаций, учебных заведений, в местах скопления людей;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температурного режима, режимов текущей дезинфекции, обеззараживание воздушной среды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, ношение марлевых масок и другие</w:t>
      </w:r>
      <w:r w:rsidRPr="001F6E83">
        <w:rPr>
          <w:rFonts w:ascii="Times New Roman" w:hAnsi="Times New Roman" w:cs="Times New Roman"/>
          <w:sz w:val="28"/>
          <w:szCs w:val="28"/>
        </w:rPr>
        <w:t>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поэтапное перепрофилирование соматических стационаров для госпитализации больных гриппом;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дополнительного автотранспорта для обслуживания больных на дому и доставке медикаментов из аптек;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9.9.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выполнение мероприятий плана по профилактике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X. Мероприятия по обеспечению федерального государственного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санитарно-эпидемиологического надзора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10.1. Мероприятия по обеспечению федерального государственного санитарно-эпидемиологического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10.2. Мероприятия по обеспечению федерального государственного санитарно-эпидемиологического надзора включают в себя: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заболеваемости гриппом и ОРВИ, включая анализ заболеваемости и летальности по территориям, возрастным и социально-профессиональным группам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 циркуляцией возбудителей гриппа и ОРВИ, изучение их биологических свойств;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слежение за иммунологической структурой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оценку эффективности проводимых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прогнозирование развития эпидемиологической ситуации.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XI. Специфическая профилактика гриппа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11.1. Иммунопрофилактика против гриппа осуществляется в соответствии с нормативными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11.2. Вакцинации против гриппа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 старше 60 лет, прежде всего проживающие в учреждениях социального обеспечения;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беременные женщины (только инактивированными вакцинами);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часто болеющие острыми респираторными вирусными заболеваниями;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школьники;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медицинские работники;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работники сферы обслуживания, транспорта,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воинские контингенты.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11.4. С учетом рекомендаций Всемирной организации здравоохранения &lt;1&gt;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&lt;1&gt; Резолюция Всемирной Ассамблеи Здравоохранения 56.19 от 28 мая 2003 г. "Предупреждение пандемий и ежегодных эпидемий гриппа и борьба с ними".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11.5. Для специфической профилактики гриппа используются живые, инактивированные, в том числе расщепленные и субъединичные гриппозные вакцины отечественного и зарубежного производства, приготовленные из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актуальных штаммов вируса (как правило, относящихся к подтипам A(H1N1), A(H3N2), B и рекомендуемых Всемирной организацией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здравоохранения на основании анализа антигенных и генетических свойств циркулирующих вирусов), зарегистрированные на территории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11.6. 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</w:t>
      </w:r>
      <w:hyperlink r:id="rId1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согласия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а также с согласия родителей или иных </w:t>
      </w:r>
      <w:hyperlink r:id="rId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законных представителей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несовершеннолетних и граждан, признанных недееспособными в порядке, установленном </w:t>
      </w:r>
      <w:hyperlink r:id="rId1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11.7. Инактивированная вакцина против гриппа может вводиться одновременно с другими инактивированными вакцинами, применяемыми в рамках </w:t>
      </w:r>
      <w:hyperlink r:id="rId1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национального 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и </w:t>
      </w:r>
      <w:hyperlink r:id="rId1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органы, уполномоченные осуществлять федеральный государственный санитарно-эпидемиологический надзор, обеспечивается руководителями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11.9. Иммунизация против гриппа проводится в соответствии с действующими нормативными методическими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 w:rsidRPr="001F6E83">
        <w:rPr>
          <w:rFonts w:ascii="Times New Roman" w:hAnsi="Times New Roman" w:cs="Times New Roman"/>
          <w:sz w:val="28"/>
          <w:szCs w:val="28"/>
        </w:rPr>
        <w:t>XII. Неспецифическая профилактика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</w:t>
      </w:r>
      <w:hyperlink r:id="rId1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12.2. Неспецифическая профилактика гриппа и ОРВИ включает: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внутриочаговая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сезонную профилактику, проводимую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период, с применением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иммунокоррегирующих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препаратов курсами разной продолжительности;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- санитарно-гигиенические и оздоровительные мероприятия.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12.3. Экстренную профилактику подразделяют на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12.4.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12.5. Продолжительность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внутриочаговой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профилактики колеблется от 2 дней при прекращении контакта с источником инфекции до 5 - 7 дней, если контакт сохраняется.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12.6.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а также среди контингентов с повышенным риском заражения гриппом и с высоким риском неблагоприятных исходов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12.7. 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бронхолегочными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 люди).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12.10.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хронические заболевания, вторичные иммунодефициты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XIII. Гигиеническое воспитание населения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13.1. Гигиеническое воспитание населения является одним из методов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организаций, обеспечивающих федеральный государственный санитарно-эпидемиологический надзор, и другими.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128A0" w:rsidRPr="001F6E83" w:rsidRDefault="00E128A0">
      <w:pPr>
        <w:rPr>
          <w:rFonts w:ascii="Times New Roman" w:hAnsi="Times New Roman" w:cs="Times New Roman"/>
          <w:sz w:val="28"/>
          <w:szCs w:val="28"/>
        </w:rPr>
      </w:pPr>
    </w:p>
    <w:sectPr w:rsidR="00E128A0" w:rsidRPr="001F6E83" w:rsidSect="00A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72"/>
    <w:rsid w:val="00000481"/>
    <w:rsid w:val="00000CE4"/>
    <w:rsid w:val="00006B98"/>
    <w:rsid w:val="000214DF"/>
    <w:rsid w:val="0002514F"/>
    <w:rsid w:val="00025E4B"/>
    <w:rsid w:val="00027AC5"/>
    <w:rsid w:val="00030D5B"/>
    <w:rsid w:val="000313DE"/>
    <w:rsid w:val="000344A3"/>
    <w:rsid w:val="00037A61"/>
    <w:rsid w:val="00043E5F"/>
    <w:rsid w:val="0004637B"/>
    <w:rsid w:val="00053A70"/>
    <w:rsid w:val="00054006"/>
    <w:rsid w:val="000555A1"/>
    <w:rsid w:val="00055C57"/>
    <w:rsid w:val="00057126"/>
    <w:rsid w:val="000627F4"/>
    <w:rsid w:val="00065DFF"/>
    <w:rsid w:val="00071176"/>
    <w:rsid w:val="00071E34"/>
    <w:rsid w:val="000824AD"/>
    <w:rsid w:val="00082ACC"/>
    <w:rsid w:val="00083A89"/>
    <w:rsid w:val="000840E5"/>
    <w:rsid w:val="000855A5"/>
    <w:rsid w:val="00085B38"/>
    <w:rsid w:val="00095452"/>
    <w:rsid w:val="00097B41"/>
    <w:rsid w:val="000A11EE"/>
    <w:rsid w:val="000A6676"/>
    <w:rsid w:val="000C2176"/>
    <w:rsid w:val="000C3D7B"/>
    <w:rsid w:val="000D151F"/>
    <w:rsid w:val="000D4289"/>
    <w:rsid w:val="000D51E5"/>
    <w:rsid w:val="000D7541"/>
    <w:rsid w:val="000E04A1"/>
    <w:rsid w:val="000E06B2"/>
    <w:rsid w:val="000E12FC"/>
    <w:rsid w:val="000E2786"/>
    <w:rsid w:val="000E43E7"/>
    <w:rsid w:val="000E4637"/>
    <w:rsid w:val="000F3A79"/>
    <w:rsid w:val="00103A5F"/>
    <w:rsid w:val="001075CF"/>
    <w:rsid w:val="00107C21"/>
    <w:rsid w:val="00115778"/>
    <w:rsid w:val="00117CB3"/>
    <w:rsid w:val="00117EF1"/>
    <w:rsid w:val="00124330"/>
    <w:rsid w:val="001267CA"/>
    <w:rsid w:val="001317BB"/>
    <w:rsid w:val="00132122"/>
    <w:rsid w:val="001348F3"/>
    <w:rsid w:val="001412B4"/>
    <w:rsid w:val="00144BEB"/>
    <w:rsid w:val="00150F03"/>
    <w:rsid w:val="00151741"/>
    <w:rsid w:val="00152363"/>
    <w:rsid w:val="00153C9B"/>
    <w:rsid w:val="00155456"/>
    <w:rsid w:val="001554E6"/>
    <w:rsid w:val="0016257B"/>
    <w:rsid w:val="00163918"/>
    <w:rsid w:val="00163A78"/>
    <w:rsid w:val="001669F8"/>
    <w:rsid w:val="00166CC0"/>
    <w:rsid w:val="00173962"/>
    <w:rsid w:val="001779EA"/>
    <w:rsid w:val="001840BD"/>
    <w:rsid w:val="00190499"/>
    <w:rsid w:val="001927E3"/>
    <w:rsid w:val="001966D1"/>
    <w:rsid w:val="001A0275"/>
    <w:rsid w:val="001B26BB"/>
    <w:rsid w:val="001B454C"/>
    <w:rsid w:val="001B7E59"/>
    <w:rsid w:val="001C3518"/>
    <w:rsid w:val="001C3A34"/>
    <w:rsid w:val="001C77A1"/>
    <w:rsid w:val="001D065C"/>
    <w:rsid w:val="001D0FB0"/>
    <w:rsid w:val="001D7837"/>
    <w:rsid w:val="001E2AB5"/>
    <w:rsid w:val="001E49E1"/>
    <w:rsid w:val="001E598D"/>
    <w:rsid w:val="001E7E3D"/>
    <w:rsid w:val="001F0AC6"/>
    <w:rsid w:val="001F0F66"/>
    <w:rsid w:val="001F2891"/>
    <w:rsid w:val="001F37D3"/>
    <w:rsid w:val="001F3F7F"/>
    <w:rsid w:val="001F6E83"/>
    <w:rsid w:val="001F795F"/>
    <w:rsid w:val="00202836"/>
    <w:rsid w:val="0020423F"/>
    <w:rsid w:val="00206117"/>
    <w:rsid w:val="002065A6"/>
    <w:rsid w:val="00206A9A"/>
    <w:rsid w:val="002162BE"/>
    <w:rsid w:val="00216AC2"/>
    <w:rsid w:val="002305F6"/>
    <w:rsid w:val="0023102A"/>
    <w:rsid w:val="00232CF2"/>
    <w:rsid w:val="002335C7"/>
    <w:rsid w:val="00233C32"/>
    <w:rsid w:val="00236DE6"/>
    <w:rsid w:val="0023705B"/>
    <w:rsid w:val="00243697"/>
    <w:rsid w:val="00245237"/>
    <w:rsid w:val="002455EF"/>
    <w:rsid w:val="0025697B"/>
    <w:rsid w:val="00265500"/>
    <w:rsid w:val="00266BCA"/>
    <w:rsid w:val="00266ED4"/>
    <w:rsid w:val="00267EE9"/>
    <w:rsid w:val="002746C3"/>
    <w:rsid w:val="002769DE"/>
    <w:rsid w:val="00280056"/>
    <w:rsid w:val="00281F93"/>
    <w:rsid w:val="002830BB"/>
    <w:rsid w:val="002853E7"/>
    <w:rsid w:val="00285D1B"/>
    <w:rsid w:val="00286166"/>
    <w:rsid w:val="002874BD"/>
    <w:rsid w:val="0029106A"/>
    <w:rsid w:val="0029293A"/>
    <w:rsid w:val="00295BC4"/>
    <w:rsid w:val="002A1D96"/>
    <w:rsid w:val="002A2D6C"/>
    <w:rsid w:val="002A372B"/>
    <w:rsid w:val="002A4D7A"/>
    <w:rsid w:val="002A6E33"/>
    <w:rsid w:val="002A7368"/>
    <w:rsid w:val="002B057D"/>
    <w:rsid w:val="002B1800"/>
    <w:rsid w:val="002B3B9E"/>
    <w:rsid w:val="002B44B3"/>
    <w:rsid w:val="002B6AB1"/>
    <w:rsid w:val="002C1582"/>
    <w:rsid w:val="002C2A05"/>
    <w:rsid w:val="002C45FB"/>
    <w:rsid w:val="002C6E72"/>
    <w:rsid w:val="002D53DB"/>
    <w:rsid w:val="002D5676"/>
    <w:rsid w:val="002D5748"/>
    <w:rsid w:val="002D6E5E"/>
    <w:rsid w:val="002E057E"/>
    <w:rsid w:val="002E398A"/>
    <w:rsid w:val="002E5D94"/>
    <w:rsid w:val="002E6E89"/>
    <w:rsid w:val="002F0240"/>
    <w:rsid w:val="002F0CE2"/>
    <w:rsid w:val="002F2243"/>
    <w:rsid w:val="002F7B93"/>
    <w:rsid w:val="00301628"/>
    <w:rsid w:val="00302595"/>
    <w:rsid w:val="003038AA"/>
    <w:rsid w:val="003061D3"/>
    <w:rsid w:val="00307224"/>
    <w:rsid w:val="00312300"/>
    <w:rsid w:val="0032010F"/>
    <w:rsid w:val="0032112A"/>
    <w:rsid w:val="003211F1"/>
    <w:rsid w:val="003307A6"/>
    <w:rsid w:val="00330AE5"/>
    <w:rsid w:val="00337B5A"/>
    <w:rsid w:val="00342789"/>
    <w:rsid w:val="00342872"/>
    <w:rsid w:val="00343FB0"/>
    <w:rsid w:val="00346393"/>
    <w:rsid w:val="0035075A"/>
    <w:rsid w:val="00350C7B"/>
    <w:rsid w:val="003513D8"/>
    <w:rsid w:val="00351784"/>
    <w:rsid w:val="00365E49"/>
    <w:rsid w:val="00366D44"/>
    <w:rsid w:val="00370C23"/>
    <w:rsid w:val="00374214"/>
    <w:rsid w:val="00376934"/>
    <w:rsid w:val="00381A32"/>
    <w:rsid w:val="00382780"/>
    <w:rsid w:val="0038411C"/>
    <w:rsid w:val="003A2743"/>
    <w:rsid w:val="003A70BB"/>
    <w:rsid w:val="003B2141"/>
    <w:rsid w:val="003B6358"/>
    <w:rsid w:val="003C5218"/>
    <w:rsid w:val="003C63DF"/>
    <w:rsid w:val="003D30F7"/>
    <w:rsid w:val="003D7E15"/>
    <w:rsid w:val="003E1D34"/>
    <w:rsid w:val="003E3230"/>
    <w:rsid w:val="003E3B5B"/>
    <w:rsid w:val="003E5867"/>
    <w:rsid w:val="003E6F5C"/>
    <w:rsid w:val="003F10B2"/>
    <w:rsid w:val="003F2D75"/>
    <w:rsid w:val="003F44CD"/>
    <w:rsid w:val="003F467A"/>
    <w:rsid w:val="004008BC"/>
    <w:rsid w:val="00414CC4"/>
    <w:rsid w:val="00415996"/>
    <w:rsid w:val="00417990"/>
    <w:rsid w:val="00420BCC"/>
    <w:rsid w:val="00423148"/>
    <w:rsid w:val="00425D7C"/>
    <w:rsid w:val="00431F12"/>
    <w:rsid w:val="00432A44"/>
    <w:rsid w:val="00433655"/>
    <w:rsid w:val="004353E1"/>
    <w:rsid w:val="004358AE"/>
    <w:rsid w:val="00436D4E"/>
    <w:rsid w:val="00440E03"/>
    <w:rsid w:val="00443630"/>
    <w:rsid w:val="00443ABF"/>
    <w:rsid w:val="00445372"/>
    <w:rsid w:val="004461D9"/>
    <w:rsid w:val="00450F9F"/>
    <w:rsid w:val="004511D5"/>
    <w:rsid w:val="0045226D"/>
    <w:rsid w:val="00454568"/>
    <w:rsid w:val="00454DCB"/>
    <w:rsid w:val="0046014B"/>
    <w:rsid w:val="00460FBB"/>
    <w:rsid w:val="004642DB"/>
    <w:rsid w:val="00464386"/>
    <w:rsid w:val="00466F15"/>
    <w:rsid w:val="00470D1B"/>
    <w:rsid w:val="00472C37"/>
    <w:rsid w:val="0047415C"/>
    <w:rsid w:val="004808CF"/>
    <w:rsid w:val="0048374B"/>
    <w:rsid w:val="004928D5"/>
    <w:rsid w:val="00492BE9"/>
    <w:rsid w:val="004A56E7"/>
    <w:rsid w:val="004A6375"/>
    <w:rsid w:val="004A71E3"/>
    <w:rsid w:val="004A7B16"/>
    <w:rsid w:val="004A7DCA"/>
    <w:rsid w:val="004B592A"/>
    <w:rsid w:val="004B6FA1"/>
    <w:rsid w:val="004C3244"/>
    <w:rsid w:val="004C372B"/>
    <w:rsid w:val="004C4CBF"/>
    <w:rsid w:val="004C5303"/>
    <w:rsid w:val="004E02E7"/>
    <w:rsid w:val="004E066B"/>
    <w:rsid w:val="004E3D2A"/>
    <w:rsid w:val="004E75A7"/>
    <w:rsid w:val="004F2075"/>
    <w:rsid w:val="005045CC"/>
    <w:rsid w:val="00511C9C"/>
    <w:rsid w:val="005159A8"/>
    <w:rsid w:val="00520773"/>
    <w:rsid w:val="00521A79"/>
    <w:rsid w:val="00522719"/>
    <w:rsid w:val="0052313B"/>
    <w:rsid w:val="00525001"/>
    <w:rsid w:val="005258B8"/>
    <w:rsid w:val="00530B59"/>
    <w:rsid w:val="00530FBA"/>
    <w:rsid w:val="00540D12"/>
    <w:rsid w:val="00545099"/>
    <w:rsid w:val="00547B97"/>
    <w:rsid w:val="00550937"/>
    <w:rsid w:val="00551908"/>
    <w:rsid w:val="00555105"/>
    <w:rsid w:val="00561905"/>
    <w:rsid w:val="00562F11"/>
    <w:rsid w:val="00572D75"/>
    <w:rsid w:val="005756EB"/>
    <w:rsid w:val="00575A01"/>
    <w:rsid w:val="005855F4"/>
    <w:rsid w:val="00585658"/>
    <w:rsid w:val="00585E3E"/>
    <w:rsid w:val="0058771D"/>
    <w:rsid w:val="00591D8D"/>
    <w:rsid w:val="00592CBF"/>
    <w:rsid w:val="0059532A"/>
    <w:rsid w:val="00596986"/>
    <w:rsid w:val="00596B7E"/>
    <w:rsid w:val="005A4089"/>
    <w:rsid w:val="005A6584"/>
    <w:rsid w:val="005B0432"/>
    <w:rsid w:val="005B098A"/>
    <w:rsid w:val="005B1684"/>
    <w:rsid w:val="005B2DAF"/>
    <w:rsid w:val="005B3080"/>
    <w:rsid w:val="005B31B9"/>
    <w:rsid w:val="005B77DB"/>
    <w:rsid w:val="005C1F52"/>
    <w:rsid w:val="005C280C"/>
    <w:rsid w:val="005C6B65"/>
    <w:rsid w:val="005C710B"/>
    <w:rsid w:val="005D68D7"/>
    <w:rsid w:val="005E06DC"/>
    <w:rsid w:val="005E072A"/>
    <w:rsid w:val="005E1021"/>
    <w:rsid w:val="005E5F10"/>
    <w:rsid w:val="005E6CD5"/>
    <w:rsid w:val="005E6FF1"/>
    <w:rsid w:val="005F15F7"/>
    <w:rsid w:val="005F4552"/>
    <w:rsid w:val="00602086"/>
    <w:rsid w:val="00605D4F"/>
    <w:rsid w:val="006065C0"/>
    <w:rsid w:val="006067B6"/>
    <w:rsid w:val="006147BB"/>
    <w:rsid w:val="006176F1"/>
    <w:rsid w:val="00620A34"/>
    <w:rsid w:val="0063162A"/>
    <w:rsid w:val="006361BE"/>
    <w:rsid w:val="00636D47"/>
    <w:rsid w:val="006372B8"/>
    <w:rsid w:val="00640938"/>
    <w:rsid w:val="00641D65"/>
    <w:rsid w:val="00662060"/>
    <w:rsid w:val="00663661"/>
    <w:rsid w:val="0067122A"/>
    <w:rsid w:val="006731BF"/>
    <w:rsid w:val="00680581"/>
    <w:rsid w:val="006812DE"/>
    <w:rsid w:val="006829B4"/>
    <w:rsid w:val="00686B3C"/>
    <w:rsid w:val="00686CF1"/>
    <w:rsid w:val="006912D6"/>
    <w:rsid w:val="00692092"/>
    <w:rsid w:val="00693473"/>
    <w:rsid w:val="0069453F"/>
    <w:rsid w:val="006A229D"/>
    <w:rsid w:val="006A7E42"/>
    <w:rsid w:val="006B00AF"/>
    <w:rsid w:val="006B03BE"/>
    <w:rsid w:val="006B0A08"/>
    <w:rsid w:val="006B1619"/>
    <w:rsid w:val="006B4428"/>
    <w:rsid w:val="006C0697"/>
    <w:rsid w:val="006C2FC3"/>
    <w:rsid w:val="006D5FD7"/>
    <w:rsid w:val="006D689D"/>
    <w:rsid w:val="006D7569"/>
    <w:rsid w:val="006D7F6E"/>
    <w:rsid w:val="006E1B39"/>
    <w:rsid w:val="006E21E0"/>
    <w:rsid w:val="006E3F16"/>
    <w:rsid w:val="006E6322"/>
    <w:rsid w:val="006F234B"/>
    <w:rsid w:val="006F6F5D"/>
    <w:rsid w:val="00703494"/>
    <w:rsid w:val="007039CF"/>
    <w:rsid w:val="00703B2E"/>
    <w:rsid w:val="007104DA"/>
    <w:rsid w:val="00713C4F"/>
    <w:rsid w:val="00713E23"/>
    <w:rsid w:val="00715836"/>
    <w:rsid w:val="00716D49"/>
    <w:rsid w:val="00720677"/>
    <w:rsid w:val="00726BEA"/>
    <w:rsid w:val="007276AA"/>
    <w:rsid w:val="00733B30"/>
    <w:rsid w:val="00740134"/>
    <w:rsid w:val="00742A54"/>
    <w:rsid w:val="007463BF"/>
    <w:rsid w:val="007529E6"/>
    <w:rsid w:val="0075312C"/>
    <w:rsid w:val="007544F3"/>
    <w:rsid w:val="00756F15"/>
    <w:rsid w:val="00757369"/>
    <w:rsid w:val="00757CE2"/>
    <w:rsid w:val="00762F04"/>
    <w:rsid w:val="00766611"/>
    <w:rsid w:val="00770C7A"/>
    <w:rsid w:val="00772DC5"/>
    <w:rsid w:val="00777C49"/>
    <w:rsid w:val="00782292"/>
    <w:rsid w:val="00782DC8"/>
    <w:rsid w:val="0078305B"/>
    <w:rsid w:val="007830BC"/>
    <w:rsid w:val="0078469C"/>
    <w:rsid w:val="0078696E"/>
    <w:rsid w:val="00787623"/>
    <w:rsid w:val="007903AD"/>
    <w:rsid w:val="00797601"/>
    <w:rsid w:val="007A0397"/>
    <w:rsid w:val="007A54AE"/>
    <w:rsid w:val="007A7C03"/>
    <w:rsid w:val="007B1D17"/>
    <w:rsid w:val="007B2D08"/>
    <w:rsid w:val="007C54D6"/>
    <w:rsid w:val="007C65E6"/>
    <w:rsid w:val="007D1555"/>
    <w:rsid w:val="007D16E6"/>
    <w:rsid w:val="007D2161"/>
    <w:rsid w:val="007D7FCD"/>
    <w:rsid w:val="007E221F"/>
    <w:rsid w:val="007E4752"/>
    <w:rsid w:val="007E7C0F"/>
    <w:rsid w:val="007F27C5"/>
    <w:rsid w:val="007F3811"/>
    <w:rsid w:val="008031FB"/>
    <w:rsid w:val="00803317"/>
    <w:rsid w:val="0080586A"/>
    <w:rsid w:val="00805A54"/>
    <w:rsid w:val="00814D89"/>
    <w:rsid w:val="00821DFB"/>
    <w:rsid w:val="00826F07"/>
    <w:rsid w:val="0083381E"/>
    <w:rsid w:val="0083392B"/>
    <w:rsid w:val="00833A47"/>
    <w:rsid w:val="00842C40"/>
    <w:rsid w:val="00845A79"/>
    <w:rsid w:val="00852E41"/>
    <w:rsid w:val="00855B8A"/>
    <w:rsid w:val="008649B8"/>
    <w:rsid w:val="008673D0"/>
    <w:rsid w:val="008733B3"/>
    <w:rsid w:val="00873535"/>
    <w:rsid w:val="00881D77"/>
    <w:rsid w:val="00887B5D"/>
    <w:rsid w:val="008910EB"/>
    <w:rsid w:val="0089268A"/>
    <w:rsid w:val="008939E3"/>
    <w:rsid w:val="008951CF"/>
    <w:rsid w:val="008A0854"/>
    <w:rsid w:val="008A1DB6"/>
    <w:rsid w:val="008A7FD5"/>
    <w:rsid w:val="008B1BBD"/>
    <w:rsid w:val="008B2391"/>
    <w:rsid w:val="008B29BA"/>
    <w:rsid w:val="008B2FF3"/>
    <w:rsid w:val="008B42FF"/>
    <w:rsid w:val="008B7132"/>
    <w:rsid w:val="008B75FE"/>
    <w:rsid w:val="008C05EB"/>
    <w:rsid w:val="008C1A53"/>
    <w:rsid w:val="008C2B25"/>
    <w:rsid w:val="008C5F61"/>
    <w:rsid w:val="008C7C34"/>
    <w:rsid w:val="008D0979"/>
    <w:rsid w:val="008D1DC6"/>
    <w:rsid w:val="008D1F28"/>
    <w:rsid w:val="008D2A1E"/>
    <w:rsid w:val="008D3E16"/>
    <w:rsid w:val="008D3F08"/>
    <w:rsid w:val="008D57B1"/>
    <w:rsid w:val="008D5F83"/>
    <w:rsid w:val="008E3363"/>
    <w:rsid w:val="008E47F3"/>
    <w:rsid w:val="008E6C15"/>
    <w:rsid w:val="008E6D38"/>
    <w:rsid w:val="008E71B7"/>
    <w:rsid w:val="008E7EEE"/>
    <w:rsid w:val="008F2B82"/>
    <w:rsid w:val="008F2C51"/>
    <w:rsid w:val="00901AD5"/>
    <w:rsid w:val="00903F2A"/>
    <w:rsid w:val="00903FAC"/>
    <w:rsid w:val="0090597C"/>
    <w:rsid w:val="009118A4"/>
    <w:rsid w:val="009127A3"/>
    <w:rsid w:val="00912D9C"/>
    <w:rsid w:val="009135E8"/>
    <w:rsid w:val="00915024"/>
    <w:rsid w:val="00916EE6"/>
    <w:rsid w:val="009175BD"/>
    <w:rsid w:val="00920C75"/>
    <w:rsid w:val="0092203B"/>
    <w:rsid w:val="00923E07"/>
    <w:rsid w:val="009244BB"/>
    <w:rsid w:val="00924D27"/>
    <w:rsid w:val="00932D41"/>
    <w:rsid w:val="0093585A"/>
    <w:rsid w:val="0093722D"/>
    <w:rsid w:val="0094058E"/>
    <w:rsid w:val="009438AD"/>
    <w:rsid w:val="00944688"/>
    <w:rsid w:val="009448B7"/>
    <w:rsid w:val="00944C78"/>
    <w:rsid w:val="009463C1"/>
    <w:rsid w:val="009546CF"/>
    <w:rsid w:val="009561C7"/>
    <w:rsid w:val="00971B14"/>
    <w:rsid w:val="009743C5"/>
    <w:rsid w:val="00975660"/>
    <w:rsid w:val="00980B3B"/>
    <w:rsid w:val="00981371"/>
    <w:rsid w:val="00983B41"/>
    <w:rsid w:val="00984417"/>
    <w:rsid w:val="0099242E"/>
    <w:rsid w:val="009945D1"/>
    <w:rsid w:val="00995C62"/>
    <w:rsid w:val="00997FBC"/>
    <w:rsid w:val="009A61FE"/>
    <w:rsid w:val="009A6CA1"/>
    <w:rsid w:val="009A7024"/>
    <w:rsid w:val="009A7803"/>
    <w:rsid w:val="009A7CAC"/>
    <w:rsid w:val="009B1574"/>
    <w:rsid w:val="009B1B2B"/>
    <w:rsid w:val="009B44DF"/>
    <w:rsid w:val="009B750A"/>
    <w:rsid w:val="009C38AA"/>
    <w:rsid w:val="009D0C20"/>
    <w:rsid w:val="009D3DA0"/>
    <w:rsid w:val="009D4684"/>
    <w:rsid w:val="009D720D"/>
    <w:rsid w:val="009E4518"/>
    <w:rsid w:val="009F2255"/>
    <w:rsid w:val="009F3D11"/>
    <w:rsid w:val="009F4891"/>
    <w:rsid w:val="009F5275"/>
    <w:rsid w:val="00A10542"/>
    <w:rsid w:val="00A111DB"/>
    <w:rsid w:val="00A30CD8"/>
    <w:rsid w:val="00A314E7"/>
    <w:rsid w:val="00A4034F"/>
    <w:rsid w:val="00A411E6"/>
    <w:rsid w:val="00A42C1F"/>
    <w:rsid w:val="00A435C1"/>
    <w:rsid w:val="00A53486"/>
    <w:rsid w:val="00A55ACC"/>
    <w:rsid w:val="00A56656"/>
    <w:rsid w:val="00A628D7"/>
    <w:rsid w:val="00A736E6"/>
    <w:rsid w:val="00A81466"/>
    <w:rsid w:val="00A92557"/>
    <w:rsid w:val="00A9437F"/>
    <w:rsid w:val="00A9795D"/>
    <w:rsid w:val="00AA0368"/>
    <w:rsid w:val="00AA0A3F"/>
    <w:rsid w:val="00AA1797"/>
    <w:rsid w:val="00AA6576"/>
    <w:rsid w:val="00AA7C08"/>
    <w:rsid w:val="00AB28C8"/>
    <w:rsid w:val="00AB55E9"/>
    <w:rsid w:val="00AB576A"/>
    <w:rsid w:val="00AB6496"/>
    <w:rsid w:val="00AB6594"/>
    <w:rsid w:val="00AB7117"/>
    <w:rsid w:val="00AC5932"/>
    <w:rsid w:val="00AD31AD"/>
    <w:rsid w:val="00AD75BE"/>
    <w:rsid w:val="00AE062C"/>
    <w:rsid w:val="00AE6838"/>
    <w:rsid w:val="00AF14D3"/>
    <w:rsid w:val="00B01D73"/>
    <w:rsid w:val="00B02A02"/>
    <w:rsid w:val="00B05B5C"/>
    <w:rsid w:val="00B116C6"/>
    <w:rsid w:val="00B13687"/>
    <w:rsid w:val="00B168FD"/>
    <w:rsid w:val="00B20F45"/>
    <w:rsid w:val="00B216F7"/>
    <w:rsid w:val="00B24A3D"/>
    <w:rsid w:val="00B27AC9"/>
    <w:rsid w:val="00B31AD5"/>
    <w:rsid w:val="00B37669"/>
    <w:rsid w:val="00B4135F"/>
    <w:rsid w:val="00B41620"/>
    <w:rsid w:val="00B463D9"/>
    <w:rsid w:val="00B6415C"/>
    <w:rsid w:val="00B67A68"/>
    <w:rsid w:val="00B70DB2"/>
    <w:rsid w:val="00B719E0"/>
    <w:rsid w:val="00B71CD2"/>
    <w:rsid w:val="00B72A6C"/>
    <w:rsid w:val="00B76827"/>
    <w:rsid w:val="00B80D9D"/>
    <w:rsid w:val="00B83A66"/>
    <w:rsid w:val="00B84F4C"/>
    <w:rsid w:val="00B85050"/>
    <w:rsid w:val="00B8586F"/>
    <w:rsid w:val="00B90010"/>
    <w:rsid w:val="00B91E94"/>
    <w:rsid w:val="00B950AA"/>
    <w:rsid w:val="00B96307"/>
    <w:rsid w:val="00BA2FAF"/>
    <w:rsid w:val="00BA5FE3"/>
    <w:rsid w:val="00BB2FB8"/>
    <w:rsid w:val="00BB3A29"/>
    <w:rsid w:val="00BB3F51"/>
    <w:rsid w:val="00BD14FD"/>
    <w:rsid w:val="00BE19FC"/>
    <w:rsid w:val="00BE267F"/>
    <w:rsid w:val="00BE365B"/>
    <w:rsid w:val="00BE3B31"/>
    <w:rsid w:val="00BE6448"/>
    <w:rsid w:val="00BF19F1"/>
    <w:rsid w:val="00BF33A8"/>
    <w:rsid w:val="00BF4CD9"/>
    <w:rsid w:val="00BF6AA8"/>
    <w:rsid w:val="00C031B6"/>
    <w:rsid w:val="00C05252"/>
    <w:rsid w:val="00C05298"/>
    <w:rsid w:val="00C077C7"/>
    <w:rsid w:val="00C15AC6"/>
    <w:rsid w:val="00C15E7D"/>
    <w:rsid w:val="00C15EE1"/>
    <w:rsid w:val="00C17359"/>
    <w:rsid w:val="00C204B0"/>
    <w:rsid w:val="00C22668"/>
    <w:rsid w:val="00C320FB"/>
    <w:rsid w:val="00C3270F"/>
    <w:rsid w:val="00C371F2"/>
    <w:rsid w:val="00C37C05"/>
    <w:rsid w:val="00C417A2"/>
    <w:rsid w:val="00C438AE"/>
    <w:rsid w:val="00C56713"/>
    <w:rsid w:val="00C57B6A"/>
    <w:rsid w:val="00C6207D"/>
    <w:rsid w:val="00C6326F"/>
    <w:rsid w:val="00C72727"/>
    <w:rsid w:val="00C762A1"/>
    <w:rsid w:val="00C83C46"/>
    <w:rsid w:val="00C87BEE"/>
    <w:rsid w:val="00C91295"/>
    <w:rsid w:val="00C93BAB"/>
    <w:rsid w:val="00C95676"/>
    <w:rsid w:val="00CA0046"/>
    <w:rsid w:val="00CA49FC"/>
    <w:rsid w:val="00CA7BC2"/>
    <w:rsid w:val="00CB3290"/>
    <w:rsid w:val="00CC217D"/>
    <w:rsid w:val="00CC4FA5"/>
    <w:rsid w:val="00CC6D67"/>
    <w:rsid w:val="00CD0A3B"/>
    <w:rsid w:val="00CD2CBB"/>
    <w:rsid w:val="00CD54F7"/>
    <w:rsid w:val="00CD5D0E"/>
    <w:rsid w:val="00CD71E7"/>
    <w:rsid w:val="00CD7EE7"/>
    <w:rsid w:val="00CE121B"/>
    <w:rsid w:val="00CE157A"/>
    <w:rsid w:val="00CE22D7"/>
    <w:rsid w:val="00CE28E9"/>
    <w:rsid w:val="00CE386D"/>
    <w:rsid w:val="00CE73C1"/>
    <w:rsid w:val="00CE78A8"/>
    <w:rsid w:val="00CF1F1D"/>
    <w:rsid w:val="00CF639A"/>
    <w:rsid w:val="00CF6AC6"/>
    <w:rsid w:val="00D02C7B"/>
    <w:rsid w:val="00D0533D"/>
    <w:rsid w:val="00D05750"/>
    <w:rsid w:val="00D17121"/>
    <w:rsid w:val="00D2152F"/>
    <w:rsid w:val="00D216E0"/>
    <w:rsid w:val="00D23919"/>
    <w:rsid w:val="00D24A35"/>
    <w:rsid w:val="00D3298C"/>
    <w:rsid w:val="00D42256"/>
    <w:rsid w:val="00D43A3B"/>
    <w:rsid w:val="00D45077"/>
    <w:rsid w:val="00D50FBA"/>
    <w:rsid w:val="00D51AE0"/>
    <w:rsid w:val="00D6102D"/>
    <w:rsid w:val="00D616A3"/>
    <w:rsid w:val="00D70D3A"/>
    <w:rsid w:val="00D85748"/>
    <w:rsid w:val="00D87B59"/>
    <w:rsid w:val="00D903A0"/>
    <w:rsid w:val="00D917B1"/>
    <w:rsid w:val="00D91A97"/>
    <w:rsid w:val="00D970A9"/>
    <w:rsid w:val="00DA3A65"/>
    <w:rsid w:val="00DA5D38"/>
    <w:rsid w:val="00DB54DD"/>
    <w:rsid w:val="00DB5E4F"/>
    <w:rsid w:val="00DB6392"/>
    <w:rsid w:val="00DC6FFB"/>
    <w:rsid w:val="00DD2AB9"/>
    <w:rsid w:val="00DD7109"/>
    <w:rsid w:val="00DE4FD7"/>
    <w:rsid w:val="00DE57C5"/>
    <w:rsid w:val="00DF30A5"/>
    <w:rsid w:val="00DF540F"/>
    <w:rsid w:val="00DF6D45"/>
    <w:rsid w:val="00DF7076"/>
    <w:rsid w:val="00E01163"/>
    <w:rsid w:val="00E031AE"/>
    <w:rsid w:val="00E034D8"/>
    <w:rsid w:val="00E07C92"/>
    <w:rsid w:val="00E11BA6"/>
    <w:rsid w:val="00E128A0"/>
    <w:rsid w:val="00E16CF6"/>
    <w:rsid w:val="00E16ED3"/>
    <w:rsid w:val="00E22224"/>
    <w:rsid w:val="00E33BFA"/>
    <w:rsid w:val="00E41B85"/>
    <w:rsid w:val="00E42765"/>
    <w:rsid w:val="00E42C98"/>
    <w:rsid w:val="00E44265"/>
    <w:rsid w:val="00E46483"/>
    <w:rsid w:val="00E501D4"/>
    <w:rsid w:val="00E54605"/>
    <w:rsid w:val="00E5462F"/>
    <w:rsid w:val="00E55164"/>
    <w:rsid w:val="00E613FC"/>
    <w:rsid w:val="00E66049"/>
    <w:rsid w:val="00E6697C"/>
    <w:rsid w:val="00E6721D"/>
    <w:rsid w:val="00E7467D"/>
    <w:rsid w:val="00E74C3F"/>
    <w:rsid w:val="00E75484"/>
    <w:rsid w:val="00E85982"/>
    <w:rsid w:val="00E87A43"/>
    <w:rsid w:val="00E87EC9"/>
    <w:rsid w:val="00E90107"/>
    <w:rsid w:val="00E91C41"/>
    <w:rsid w:val="00E95EF4"/>
    <w:rsid w:val="00EA2DF8"/>
    <w:rsid w:val="00EA3C04"/>
    <w:rsid w:val="00EA6124"/>
    <w:rsid w:val="00EA65CD"/>
    <w:rsid w:val="00EA6C75"/>
    <w:rsid w:val="00EB0DD1"/>
    <w:rsid w:val="00EB14C6"/>
    <w:rsid w:val="00EB2E78"/>
    <w:rsid w:val="00EB3A9D"/>
    <w:rsid w:val="00EB47FD"/>
    <w:rsid w:val="00EC0607"/>
    <w:rsid w:val="00EC165A"/>
    <w:rsid w:val="00EC5897"/>
    <w:rsid w:val="00EC5BCE"/>
    <w:rsid w:val="00EC6BC0"/>
    <w:rsid w:val="00EC7C91"/>
    <w:rsid w:val="00ED1193"/>
    <w:rsid w:val="00ED3429"/>
    <w:rsid w:val="00EF40EC"/>
    <w:rsid w:val="00EF79CB"/>
    <w:rsid w:val="00F03779"/>
    <w:rsid w:val="00F06716"/>
    <w:rsid w:val="00F06BAE"/>
    <w:rsid w:val="00F12E93"/>
    <w:rsid w:val="00F13A0F"/>
    <w:rsid w:val="00F21DFB"/>
    <w:rsid w:val="00F273B0"/>
    <w:rsid w:val="00F27B4B"/>
    <w:rsid w:val="00F31690"/>
    <w:rsid w:val="00F3419C"/>
    <w:rsid w:val="00F37AFB"/>
    <w:rsid w:val="00F426B8"/>
    <w:rsid w:val="00F47323"/>
    <w:rsid w:val="00F57207"/>
    <w:rsid w:val="00F606C1"/>
    <w:rsid w:val="00F63517"/>
    <w:rsid w:val="00F65AC6"/>
    <w:rsid w:val="00F70B32"/>
    <w:rsid w:val="00F71125"/>
    <w:rsid w:val="00F72920"/>
    <w:rsid w:val="00F72CF1"/>
    <w:rsid w:val="00F76056"/>
    <w:rsid w:val="00F763D0"/>
    <w:rsid w:val="00F768A5"/>
    <w:rsid w:val="00F801BB"/>
    <w:rsid w:val="00F807A1"/>
    <w:rsid w:val="00F812AD"/>
    <w:rsid w:val="00F87270"/>
    <w:rsid w:val="00F94628"/>
    <w:rsid w:val="00F94893"/>
    <w:rsid w:val="00F96E7C"/>
    <w:rsid w:val="00FA2C4C"/>
    <w:rsid w:val="00FA4F87"/>
    <w:rsid w:val="00FA50C5"/>
    <w:rsid w:val="00FC492E"/>
    <w:rsid w:val="00FC4E20"/>
    <w:rsid w:val="00FD44A3"/>
    <w:rsid w:val="00FD58DD"/>
    <w:rsid w:val="00FD5B94"/>
    <w:rsid w:val="00FD5D21"/>
    <w:rsid w:val="00FD7A29"/>
    <w:rsid w:val="00FD7D8D"/>
    <w:rsid w:val="00FE2F74"/>
    <w:rsid w:val="00FE58F6"/>
    <w:rsid w:val="00FF01EE"/>
    <w:rsid w:val="00FF2F6F"/>
    <w:rsid w:val="00FF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2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CA6F4B651B7AFA63ED75625FB03CB84D2BC693F83A9E1EA7397B961CDB3B14A97C4C18837466ExBfFH" TargetMode="External"/><Relationship Id="rId13" Type="http://schemas.openxmlformats.org/officeDocument/2006/relationships/hyperlink" Target="consultantplus://offline/ref=5CCCA6F4B651B7AFA63ED75625FB03CB87DBBB683581A9E1EA7397B961CDB3B14A97C4C18837466DxBf6H" TargetMode="External"/><Relationship Id="rId18" Type="http://schemas.openxmlformats.org/officeDocument/2006/relationships/hyperlink" Target="consultantplus://offline/ref=5CCCA6F4B651B7AFA63ED75625FB03CB87DBBB683581A9E1EA7397B961CDB3B14A97C4C188374665xBf0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CCCA6F4B651B7AFA63ED75625FB03CB81D9BD62348CF4EBE22A9BBBx6f6H" TargetMode="External"/><Relationship Id="rId12" Type="http://schemas.openxmlformats.org/officeDocument/2006/relationships/hyperlink" Target="consultantplus://offline/ref=5CCCA6F4B651B7AFA63ED75625FB03CB84DDBB633E8EA9E1EA7397B961CDB3B14A97C4C18837466BxBfFH" TargetMode="External"/><Relationship Id="rId17" Type="http://schemas.openxmlformats.org/officeDocument/2006/relationships/hyperlink" Target="consultantplus://offline/ref=5CCCA6F4B651B7AFA63ED75625FB03CB87DBBB683581A9E1EA7397B961CDB3B14A97C4C18837466DxBf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CCA6F4B651B7AFA63ED75625FB03CB87DBBA6F3181A9E1EA7397B961CDB3B14A97C4C18837476AxBf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CCA6F4B651B7AFA63ED75625FB03CB81D9B2683E8CF4EBE22A9BBBx6f6H" TargetMode="External"/><Relationship Id="rId11" Type="http://schemas.openxmlformats.org/officeDocument/2006/relationships/hyperlink" Target="consultantplus://offline/ref=5CCCA6F4B651B7AFA63ED75625FB03CB84D2BC693F83A9E1EA7397B961CDB3B14A97C4C18837466DxBf1H" TargetMode="External"/><Relationship Id="rId5" Type="http://schemas.openxmlformats.org/officeDocument/2006/relationships/hyperlink" Target="consultantplus://offline/ref=5CCCA6F4B651B7AFA63ED75625FB03CB80DEBD6A308CF4EBE22A9BBB66C2ECA64DDEC8C0883642x6fEH" TargetMode="External"/><Relationship Id="rId15" Type="http://schemas.openxmlformats.org/officeDocument/2006/relationships/hyperlink" Target="consultantplus://offline/ref=5CCCA6F4B651B7AFA63ED75625FB03CB8CD2BC6C368CF4EBE22A9BBB66C2ECA64DDEC8C0883746x6f8H" TargetMode="External"/><Relationship Id="rId10" Type="http://schemas.openxmlformats.org/officeDocument/2006/relationships/hyperlink" Target="consultantplus://offline/ref=5CCCA6F4B651B7AFA63ED75625FB03CB84D2BC693F83A9E1EA7397B961xCfDH" TargetMode="External"/><Relationship Id="rId19" Type="http://schemas.openxmlformats.org/officeDocument/2006/relationships/hyperlink" Target="consultantplus://offline/ref=5CCCA6F4B651B7AFA63ED75625FB03CB84DDBE693F80A9E1EA7397B961CDB3B14A97C4C18837466DxBf7H" TargetMode="External"/><Relationship Id="rId4" Type="http://schemas.openxmlformats.org/officeDocument/2006/relationships/hyperlink" Target="consultantplus://offline/ref=5CCCA6F4B651B7AFA63ED75625FB03CB87DBBB6B3081A9E1EA7397B961CDB3B14A97C4C28Bx3fFH" TargetMode="External"/><Relationship Id="rId9" Type="http://schemas.openxmlformats.org/officeDocument/2006/relationships/hyperlink" Target="consultantplus://offline/ref=5CCCA6F4B651B7AFA63ED75625FB03CB84D2BB6D318FA9E1EA7397B961CDB3B14A97C4C188374768xBf1H" TargetMode="External"/><Relationship Id="rId14" Type="http://schemas.openxmlformats.org/officeDocument/2006/relationships/hyperlink" Target="consultantplus://offline/ref=5CCCA6F4B651B7AFA63ED75625FB03CB84D2BC693F83A9E1EA7397B961CDB3B14A97C4C188374469xB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5782</Words>
  <Characters>32964</Characters>
  <Application>Microsoft Office Word</Application>
  <DocSecurity>0</DocSecurity>
  <Lines>274</Lines>
  <Paragraphs>77</Paragraphs>
  <ScaleCrop>false</ScaleCrop>
  <Company>Microsoft</Company>
  <LinksUpToDate>false</LinksUpToDate>
  <CharactersWithSpaces>38669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Kazinova_MI</dc:creator>
  <cp:lastModifiedBy>Admin</cp:lastModifiedBy>
  <cp:revision>2</cp:revision>
  <cp:lastPrinted>2016-12-14T07:35:00Z</cp:lastPrinted>
  <dcterms:created xsi:type="dcterms:W3CDTF">2021-12-04T09:05:00Z</dcterms:created>
  <dcterms:modified xsi:type="dcterms:W3CDTF">2021-12-04T09:05:00Z</dcterms:modified>
</cp:coreProperties>
</file>