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39" w:rsidRPr="009436D9" w:rsidRDefault="00E54839" w:rsidP="005E54F3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36D9">
        <w:rPr>
          <w:rFonts w:ascii="Monotype Corsiva" w:hAnsi="Monotype Corsiva" w:cs="Times New Roman"/>
          <w:b/>
          <w:bCs/>
          <w:color w:val="000000" w:themeColor="text1"/>
          <w:sz w:val="40"/>
          <w:szCs w:val="40"/>
        </w:rPr>
        <w:t>Классическая музыка для дете</w:t>
      </w:r>
      <w:bookmarkStart w:id="0" w:name="_GoBack"/>
      <w:bookmarkEnd w:id="0"/>
      <w:r w:rsidRPr="009436D9">
        <w:rPr>
          <w:rFonts w:ascii="Monotype Corsiva" w:hAnsi="Monotype Corsiva" w:cs="Times New Roman"/>
          <w:b/>
          <w:bCs/>
          <w:color w:val="000000" w:themeColor="text1"/>
          <w:sz w:val="40"/>
          <w:szCs w:val="40"/>
        </w:rPr>
        <w:t>й — ваш большой помощник в воспитании ребенка</w:t>
      </w:r>
    </w:p>
    <w:p w:rsidR="00E54839" w:rsidRPr="00D93807" w:rsidRDefault="00E54839" w:rsidP="00E54839">
      <w:pPr>
        <w:spacing w:after="0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E54839" w:rsidRPr="00D93807" w:rsidRDefault="00E54839" w:rsidP="00E54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 xml:space="preserve">Музыкальное воспитание ребенка - неотъемлемая часть процесса </w:t>
      </w:r>
      <w:proofErr w:type="gramStart"/>
      <w:r w:rsidRPr="00D93807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D93807">
        <w:rPr>
          <w:rFonts w:ascii="Times New Roman" w:hAnsi="Times New Roman" w:cs="Times New Roman"/>
          <w:sz w:val="28"/>
          <w:szCs w:val="28"/>
        </w:rPr>
        <w:t xml:space="preserve"> в общем. Речь идет не только о развитии музыкального слуха. Музыка влияет на развитие эмоциональной сферы ребенка, помогает привить ему хороший вкус и чувство прекрасного. Особая роль в музыкальном воспитании ребенка отведена классической музыке. Классические мелодии отличаются гармонией, благородством интонации и богатством оттенков.</w:t>
      </w:r>
    </w:p>
    <w:p w:rsidR="00E54839" w:rsidRPr="00D93807" w:rsidRDefault="00E54839" w:rsidP="00E54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>Конечно, классическая музыка для детей сложнее, чем современная, ведь четкий ритм и динамику современных мелодий воспринять гораздо легче, чем изысканную сложность классических произведений. Классическую музыку нужно учиться слушать, учиться понимать. И начинать это нужно делать с самого маленького возраста.</w:t>
      </w:r>
    </w:p>
    <w:p w:rsidR="00E54839" w:rsidRPr="00D93807" w:rsidRDefault="00E54839" w:rsidP="00E54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 xml:space="preserve">Дети до трех лет, возможно, еще не умеют четко воспринимать мелодию, но они уже различают разницу в звучании звуков. Поэтому уже в таком возрасте можно давать ребенку слушать мелодичные композиции. Музыку стоит выбирать в зависимости от времени суток. Днем, когда ребенок активен, можно ставить ритмичные композиции Моцарта, «Шутку» Баха. А перед сном — медленные, расслабляющие мелодии: ноктюрны Глинки, «Лунную сонату» Бетховена, отрывки из сюиты «Пер </w:t>
      </w:r>
      <w:proofErr w:type="spellStart"/>
      <w:r w:rsidRPr="00D9380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D93807">
        <w:rPr>
          <w:rFonts w:ascii="Times New Roman" w:hAnsi="Times New Roman" w:cs="Times New Roman"/>
          <w:sz w:val="28"/>
          <w:szCs w:val="28"/>
        </w:rPr>
        <w:t>» Грига. В этом возрасте ребенку лучше не давать слушать грустные, тревожные минорные мелодии.</w:t>
      </w:r>
    </w:p>
    <w:p w:rsidR="00E54839" w:rsidRPr="00D93807" w:rsidRDefault="00E54839" w:rsidP="00E54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>В возрасте четырех лет нужно уделять слушанию музыки больше времени. Ребенок уже способен учиться слушать музыку осмысленно, улавливать ритм, темп, выделять в звучании отдельные инструменты. На этом этапе уже можно объяснить ребенку, что такое «мажор» и «минор», и проиллюстрировать примерами. В качестве минорного произведения подойдет, скажем, «Первая утрата» Шумана, а в качестве мажорного — «Итальянская полька» Рахманинова.</w:t>
      </w:r>
    </w:p>
    <w:p w:rsidR="00E54839" w:rsidRPr="00D93807" w:rsidRDefault="00E54839" w:rsidP="00E54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 xml:space="preserve">В возрасте 5-6 лет можно расширять музыкальный репертуар, предназначенный вашему ребенку для прослушивания. В этом возрасте классическая музыка для детей должна быть разнообразной. Старайтесь выбирать музыку, соответствующую эмоциональному настроению ребенка. В этом возрасте уже можно пробовать начинать музыкотерапию, корректируя при необходимости эмоциональное состояние ребенка при помощи классической музыки. </w:t>
      </w:r>
    </w:p>
    <w:p w:rsidR="00E54839" w:rsidRPr="00D93807" w:rsidRDefault="00E54839" w:rsidP="00E548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4F3" w:rsidRPr="005E54F3" w:rsidRDefault="005E54F3" w:rsidP="005E54F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E54F3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от музыкального руководителя </w:t>
      </w:r>
    </w:p>
    <w:p w:rsidR="007D62C5" w:rsidRPr="005E54F3" w:rsidRDefault="009436D9" w:rsidP="0056678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Велиулла Медине Алиевны.</w:t>
      </w:r>
    </w:p>
    <w:sectPr w:rsidR="007D62C5" w:rsidRPr="005E54F3" w:rsidSect="00C2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2B3"/>
    <w:rsid w:val="004762B3"/>
    <w:rsid w:val="0056678D"/>
    <w:rsid w:val="005E54F3"/>
    <w:rsid w:val="007D62C5"/>
    <w:rsid w:val="009436D9"/>
    <w:rsid w:val="00C26546"/>
    <w:rsid w:val="00D93807"/>
    <w:rsid w:val="00E5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7</cp:revision>
  <cp:lastPrinted>2024-02-06T18:22:00Z</cp:lastPrinted>
  <dcterms:created xsi:type="dcterms:W3CDTF">2014-11-09T12:09:00Z</dcterms:created>
  <dcterms:modified xsi:type="dcterms:W3CDTF">2024-02-06T18:22:00Z</dcterms:modified>
</cp:coreProperties>
</file>